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443FB">
              <w:rPr>
                <w:b/>
                <w:sz w:val="28"/>
                <w:szCs w:val="28"/>
              </w:rPr>
              <w:t>«</w:t>
            </w:r>
            <w:r w:rsidR="00A30678">
              <w:rPr>
                <w:b/>
                <w:sz w:val="28"/>
                <w:szCs w:val="28"/>
              </w:rPr>
              <w:t>Южное</w:t>
            </w:r>
            <w:r w:rsidR="00A443FB">
              <w:rPr>
                <w:b/>
                <w:sz w:val="28"/>
                <w:szCs w:val="28"/>
              </w:rPr>
              <w:t>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A30678">
        <w:rPr>
          <w:sz w:val="28"/>
          <w:szCs w:val="28"/>
        </w:rPr>
        <w:t>Южное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A30678" w:rsidRDefault="000A3C34" w:rsidP="00A306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A30678">
        <w:rPr>
          <w:sz w:val="28"/>
          <w:szCs w:val="28"/>
        </w:rPr>
        <w:t>Южное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A443FB" w:rsidRPr="00A443FB">
        <w:rPr>
          <w:sz w:val="28"/>
          <w:szCs w:val="28"/>
        </w:rPr>
        <w:t xml:space="preserve"> </w:t>
      </w:r>
      <w:r w:rsidR="00A30678">
        <w:rPr>
          <w:sz w:val="28"/>
          <w:szCs w:val="28"/>
        </w:rPr>
        <w:t xml:space="preserve">д. Бели, д. Высокогорье, д. </w:t>
      </w:r>
      <w:proofErr w:type="spellStart"/>
      <w:r w:rsidR="00A30678">
        <w:rPr>
          <w:sz w:val="28"/>
          <w:szCs w:val="28"/>
        </w:rPr>
        <w:t>Выскидно</w:t>
      </w:r>
      <w:proofErr w:type="spellEnd"/>
      <w:r w:rsidR="00A30678">
        <w:rPr>
          <w:sz w:val="28"/>
          <w:szCs w:val="28"/>
        </w:rPr>
        <w:t xml:space="preserve">, д. </w:t>
      </w:r>
      <w:proofErr w:type="spellStart"/>
      <w:r w:rsidR="00A30678">
        <w:rPr>
          <w:sz w:val="28"/>
          <w:szCs w:val="28"/>
        </w:rPr>
        <w:t>Гоночарово</w:t>
      </w:r>
      <w:proofErr w:type="spellEnd"/>
      <w:r w:rsidR="00A30678">
        <w:rPr>
          <w:sz w:val="28"/>
          <w:szCs w:val="28"/>
        </w:rPr>
        <w:t xml:space="preserve">, д. Крупино, д. </w:t>
      </w:r>
      <w:proofErr w:type="spellStart"/>
      <w:r w:rsidR="00A30678">
        <w:rPr>
          <w:sz w:val="28"/>
          <w:szCs w:val="28"/>
        </w:rPr>
        <w:t>Луханево</w:t>
      </w:r>
      <w:proofErr w:type="spellEnd"/>
      <w:r w:rsidR="00A30678">
        <w:rPr>
          <w:sz w:val="28"/>
          <w:szCs w:val="28"/>
        </w:rPr>
        <w:t xml:space="preserve">, д. Подол, д. </w:t>
      </w:r>
      <w:proofErr w:type="spellStart"/>
      <w:r w:rsidR="00A30678">
        <w:rPr>
          <w:sz w:val="28"/>
          <w:szCs w:val="28"/>
        </w:rPr>
        <w:t>Тушово</w:t>
      </w:r>
      <w:proofErr w:type="spellEnd"/>
      <w:r w:rsidR="00A30678">
        <w:rPr>
          <w:sz w:val="28"/>
          <w:szCs w:val="28"/>
        </w:rPr>
        <w:t>, д. Шатрово.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370D21"/>
    <w:rsid w:val="003973A8"/>
    <w:rsid w:val="005D645A"/>
    <w:rsid w:val="00614AE3"/>
    <w:rsid w:val="00644519"/>
    <w:rsid w:val="008D2145"/>
    <w:rsid w:val="009C4D1A"/>
    <w:rsid w:val="00A30678"/>
    <w:rsid w:val="00A443FB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81A5-03D7-4ECE-8D5B-C262196D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8</cp:revision>
  <cp:lastPrinted>2025-12-24T05:28:00Z</cp:lastPrinted>
  <dcterms:created xsi:type="dcterms:W3CDTF">2025-12-23T16:48:00Z</dcterms:created>
  <dcterms:modified xsi:type="dcterms:W3CDTF">2025-12-24T15:50:00Z</dcterms:modified>
</cp:coreProperties>
</file>